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69F8" w:rsidRPr="005636BC" w:rsidRDefault="009A69F8" w:rsidP="009A69F8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 w:rsidRPr="005636BC">
        <w:rPr>
          <w:rFonts w:ascii="Bookman Old Style" w:hAnsi="Bookman Old Style"/>
          <w:b/>
          <w:i/>
          <w:color w:val="FF0000"/>
          <w:sz w:val="36"/>
          <w:szCs w:val="36"/>
        </w:rPr>
        <w:t>Федеральный государс</w:t>
      </w:r>
      <w:r>
        <w:rPr>
          <w:rFonts w:ascii="Bookman Old Style" w:hAnsi="Bookman Old Style"/>
          <w:b/>
          <w:i/>
          <w:color w:val="FF0000"/>
          <w:sz w:val="36"/>
          <w:szCs w:val="36"/>
        </w:rPr>
        <w:t>твенный образовательный стандарт дошкольного образования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Включает в себя требования к: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1) </w:t>
      </w:r>
      <w:r w:rsidRPr="005636BC">
        <w:rPr>
          <w:rFonts w:ascii="Times New Roman" w:hAnsi="Times New Roman"/>
          <w:b/>
          <w:bCs/>
          <w:sz w:val="24"/>
          <w:szCs w:val="24"/>
        </w:rPr>
        <w:t>структуре</w:t>
      </w:r>
      <w:r w:rsidRPr="005636BC">
        <w:rPr>
          <w:rFonts w:ascii="Times New Roman" w:hAnsi="Times New Roman"/>
          <w:sz w:val="24"/>
          <w:szCs w:val="24"/>
        </w:rPr>
        <w:t xml:space="preserve"> основных образовательных программ (в том числе соотношению обязательной части основной образовательной программы и части, формируемой участниками образовательных отношений) и их объему;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2) </w:t>
      </w:r>
      <w:r w:rsidRPr="005636BC">
        <w:rPr>
          <w:rFonts w:ascii="Times New Roman" w:hAnsi="Times New Roman"/>
          <w:b/>
          <w:bCs/>
          <w:sz w:val="24"/>
          <w:szCs w:val="24"/>
        </w:rPr>
        <w:t xml:space="preserve">условиям реализации основных </w:t>
      </w:r>
      <w:r w:rsidRPr="005636BC">
        <w:rPr>
          <w:rFonts w:ascii="Times New Roman" w:hAnsi="Times New Roman"/>
          <w:sz w:val="24"/>
          <w:szCs w:val="24"/>
        </w:rPr>
        <w:t>образовательных программ, в том числе кадровым, финансовым, материально-техническим и иным условиям;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3) </w:t>
      </w:r>
      <w:r w:rsidRPr="005636BC">
        <w:rPr>
          <w:rFonts w:ascii="Times New Roman" w:hAnsi="Times New Roman"/>
          <w:b/>
          <w:bCs/>
          <w:sz w:val="24"/>
          <w:szCs w:val="24"/>
        </w:rPr>
        <w:t xml:space="preserve">результатам освоения основных </w:t>
      </w:r>
      <w:r w:rsidRPr="005636BC">
        <w:rPr>
          <w:rFonts w:ascii="Times New Roman" w:hAnsi="Times New Roman"/>
          <w:sz w:val="24"/>
          <w:szCs w:val="24"/>
        </w:rPr>
        <w:t>образовательных программ.</w:t>
      </w:r>
    </w:p>
    <w:p w:rsidR="009A69F8" w:rsidRDefault="009A69F8" w:rsidP="009A69F8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5636BC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дошкольного образования (далее – Стандарт) </w:t>
      </w:r>
      <w:r w:rsidRPr="005636BC">
        <w:rPr>
          <w:rFonts w:ascii="Times New Roman" w:hAnsi="Times New Roman"/>
          <w:i/>
          <w:iCs/>
          <w:sz w:val="24"/>
          <w:szCs w:val="24"/>
        </w:rPr>
        <w:t xml:space="preserve">представляет собой </w:t>
      </w:r>
      <w:r w:rsidRPr="005636BC">
        <w:rPr>
          <w:rFonts w:ascii="Times New Roman" w:hAnsi="Times New Roman"/>
          <w:i/>
          <w:iCs/>
          <w:sz w:val="24"/>
          <w:szCs w:val="24"/>
          <w:u w:val="single"/>
        </w:rPr>
        <w:t>совокупность обязательных требований к дошкольному образованию</w:t>
      </w:r>
      <w:r w:rsidRPr="005636BC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9A69F8" w:rsidRPr="00593D5E" w:rsidRDefault="009A69F8" w:rsidP="009A69F8">
      <w:pPr>
        <w:spacing w:after="0" w:line="240" w:lineRule="auto"/>
        <w:ind w:firstLine="567"/>
        <w:jc w:val="center"/>
        <w:rPr>
          <w:rFonts w:ascii="Bookman Old Style" w:hAnsi="Bookman Old Style"/>
          <w:b/>
          <w:i/>
          <w:color w:val="002060"/>
          <w:sz w:val="26"/>
          <w:szCs w:val="26"/>
        </w:rPr>
      </w:pPr>
      <w:r w:rsidRPr="00593D5E">
        <w:rPr>
          <w:rFonts w:ascii="Bookman Old Style" w:hAnsi="Bookman Old Style"/>
          <w:b/>
          <w:i/>
          <w:color w:val="002060"/>
          <w:sz w:val="26"/>
          <w:szCs w:val="26"/>
        </w:rPr>
        <w:t>Образовательные области</w:t>
      </w:r>
    </w:p>
    <w:p w:rsidR="009A69F8" w:rsidRPr="00593D5E" w:rsidRDefault="009A69F8" w:rsidP="009A69F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93D5E">
        <w:rPr>
          <w:rFonts w:ascii="Times New Roman" w:hAnsi="Times New Roman"/>
          <w:b/>
          <w:bCs/>
          <w:sz w:val="24"/>
          <w:szCs w:val="24"/>
        </w:rPr>
        <w:t>социально-коммуникативное развитие;</w:t>
      </w:r>
    </w:p>
    <w:p w:rsidR="009A69F8" w:rsidRPr="00593D5E" w:rsidRDefault="009A69F8" w:rsidP="009A69F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93D5E">
        <w:rPr>
          <w:rFonts w:ascii="Times New Roman" w:hAnsi="Times New Roman"/>
          <w:b/>
          <w:bCs/>
          <w:sz w:val="24"/>
          <w:szCs w:val="24"/>
        </w:rPr>
        <w:t>познавательное развитие;</w:t>
      </w:r>
    </w:p>
    <w:p w:rsidR="009A69F8" w:rsidRPr="00593D5E" w:rsidRDefault="009A69F8" w:rsidP="009A69F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93D5E">
        <w:rPr>
          <w:rFonts w:ascii="Times New Roman" w:hAnsi="Times New Roman"/>
          <w:b/>
          <w:bCs/>
          <w:sz w:val="24"/>
          <w:szCs w:val="24"/>
        </w:rPr>
        <w:t>речевое развитие;</w:t>
      </w:r>
    </w:p>
    <w:p w:rsidR="009A69F8" w:rsidRPr="00593D5E" w:rsidRDefault="009A69F8" w:rsidP="009A69F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93D5E">
        <w:rPr>
          <w:rFonts w:ascii="Times New Roman" w:hAnsi="Times New Roman"/>
          <w:b/>
          <w:bCs/>
          <w:sz w:val="24"/>
          <w:szCs w:val="24"/>
        </w:rPr>
        <w:t>художественно-эстетическое развитие;</w:t>
      </w:r>
    </w:p>
    <w:p w:rsidR="009A69F8" w:rsidRPr="00593D5E" w:rsidRDefault="009A69F8" w:rsidP="009A69F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93D5E">
        <w:rPr>
          <w:rFonts w:ascii="Times New Roman" w:hAnsi="Times New Roman"/>
          <w:b/>
          <w:bCs/>
          <w:sz w:val="24"/>
          <w:szCs w:val="24"/>
        </w:rPr>
        <w:t>физическое развитие.</w:t>
      </w:r>
    </w:p>
    <w:p w:rsidR="009A69F8" w:rsidRPr="00EA4B7E" w:rsidRDefault="009A69F8" w:rsidP="009A69F8">
      <w:pPr>
        <w:spacing w:after="0" w:line="240" w:lineRule="auto"/>
        <w:ind w:firstLine="567"/>
        <w:jc w:val="center"/>
        <w:rPr>
          <w:rFonts w:ascii="Bookman Old Style" w:hAnsi="Bookman Old Style"/>
          <w:b/>
          <w:i/>
          <w:color w:val="002060"/>
          <w:sz w:val="26"/>
          <w:szCs w:val="26"/>
        </w:rPr>
      </w:pPr>
      <w:r w:rsidRPr="00EA4B7E">
        <w:rPr>
          <w:rFonts w:ascii="Bookman Old Style" w:hAnsi="Bookman Old Style"/>
          <w:b/>
          <w:i/>
          <w:color w:val="002060"/>
          <w:sz w:val="26"/>
          <w:szCs w:val="26"/>
        </w:rPr>
        <w:t>Принципы ООП</w:t>
      </w:r>
    </w:p>
    <w:p w:rsidR="009A69F8" w:rsidRPr="005636BC" w:rsidRDefault="009A69F8" w:rsidP="009A69F8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  <w:u w:val="single"/>
        </w:rPr>
        <w:t>возрастной адекватности</w:t>
      </w:r>
      <w:r w:rsidRPr="005636BC">
        <w:rPr>
          <w:rFonts w:ascii="Times New Roman" w:hAnsi="Times New Roman"/>
          <w:sz w:val="24"/>
          <w:szCs w:val="24"/>
        </w:rPr>
        <w:t xml:space="preserve">, </w:t>
      </w:r>
    </w:p>
    <w:p w:rsidR="009A69F8" w:rsidRPr="005636BC" w:rsidRDefault="009A69F8" w:rsidP="009A69F8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  <w:u w:val="single"/>
        </w:rPr>
        <w:t>развивающего образования</w:t>
      </w:r>
      <w:r w:rsidRPr="005636BC">
        <w:rPr>
          <w:rFonts w:ascii="Times New Roman" w:hAnsi="Times New Roman"/>
          <w:sz w:val="24"/>
          <w:szCs w:val="24"/>
        </w:rPr>
        <w:t xml:space="preserve">, </w:t>
      </w:r>
    </w:p>
    <w:p w:rsidR="009A69F8" w:rsidRPr="005636BC" w:rsidRDefault="009A69F8" w:rsidP="009A69F8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  <w:u w:val="single"/>
        </w:rPr>
        <w:t xml:space="preserve">полноты, необходимости и достаточности </w:t>
      </w:r>
    </w:p>
    <w:p w:rsidR="009A69F8" w:rsidRPr="005636BC" w:rsidRDefault="009A69F8" w:rsidP="009A69F8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</w:rPr>
        <w:t>интеграции</w:t>
      </w: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 содержания психолого-педагогической работы</w:t>
      </w:r>
      <w:r w:rsidRPr="005636BC">
        <w:rPr>
          <w:rFonts w:ascii="Times New Roman" w:hAnsi="Times New Roman"/>
          <w:sz w:val="24"/>
          <w:szCs w:val="24"/>
        </w:rPr>
        <w:t xml:space="preserve">, </w:t>
      </w:r>
    </w:p>
    <w:p w:rsidR="009A69F8" w:rsidRPr="005636BC" w:rsidRDefault="009A69F8" w:rsidP="009A69F8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  <w:u w:val="single"/>
        </w:rPr>
        <w:t>комплексно-тематического построения</w:t>
      </w:r>
      <w:r w:rsidRPr="005636BC">
        <w:rPr>
          <w:rFonts w:ascii="Times New Roman" w:hAnsi="Times New Roman"/>
          <w:sz w:val="24"/>
          <w:szCs w:val="24"/>
        </w:rPr>
        <w:t xml:space="preserve">, </w:t>
      </w:r>
    </w:p>
    <w:p w:rsidR="009A69F8" w:rsidRPr="005636BC" w:rsidRDefault="009A69F8" w:rsidP="009A69F8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</w:rPr>
        <w:t>учета гендерной специфики</w:t>
      </w:r>
      <w:r w:rsidRPr="005636BC">
        <w:rPr>
          <w:rFonts w:ascii="Times New Roman" w:hAnsi="Times New Roman"/>
          <w:sz w:val="24"/>
          <w:szCs w:val="24"/>
        </w:rPr>
        <w:t>; (</w:t>
      </w:r>
      <w:r w:rsidRPr="005636BC">
        <w:rPr>
          <w:rFonts w:ascii="Times New Roman" w:hAnsi="Times New Roman"/>
          <w:b/>
          <w:bCs/>
          <w:sz w:val="24"/>
          <w:szCs w:val="24"/>
        </w:rPr>
        <w:t>четко не прописано в ФГТ!)</w:t>
      </w:r>
    </w:p>
    <w:p w:rsidR="009A69F8" w:rsidRPr="005636BC" w:rsidRDefault="009A69F8" w:rsidP="009A69F8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учета особенностей развития детей с ограниченными возможностями здоровья (в ФГТ не прописано как принцип!);</w:t>
      </w:r>
    </w:p>
    <w:p w:rsidR="009A69F8" w:rsidRPr="005636BC" w:rsidRDefault="009A69F8" w:rsidP="009A69F8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преемственности с основной образовательной программой начального общего образования (в ФГТ не прописано как принцип!);</w:t>
      </w:r>
    </w:p>
    <w:p w:rsidR="009A69F8" w:rsidRDefault="009A69F8" w:rsidP="009A69F8">
      <w:pPr>
        <w:spacing w:after="0" w:line="240" w:lineRule="auto"/>
        <w:ind w:firstLine="567"/>
        <w:jc w:val="center"/>
        <w:rPr>
          <w:rFonts w:ascii="Bookman Old Style" w:hAnsi="Bookman Old Style"/>
          <w:b/>
          <w:i/>
          <w:color w:val="002060"/>
          <w:sz w:val="26"/>
          <w:szCs w:val="26"/>
        </w:rPr>
      </w:pPr>
      <w:r w:rsidRPr="00EA4B7E">
        <w:rPr>
          <w:rFonts w:ascii="Bookman Old Style" w:hAnsi="Bookman Old Style"/>
          <w:b/>
          <w:i/>
          <w:color w:val="002060"/>
          <w:sz w:val="26"/>
          <w:szCs w:val="26"/>
        </w:rPr>
        <w:t>Направленность ООП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</w:rPr>
        <w:t xml:space="preserve">на обеспечение: </w:t>
      </w:r>
    </w:p>
    <w:p w:rsidR="009A69F8" w:rsidRPr="005636BC" w:rsidRDefault="009A69F8" w:rsidP="009A69F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формирования общей культуры, сохранения и укрепления здоровья детей дошкольного возраста, развития их физических, интеллектуальных, нравственных, эстетических и личностных качеств, в том числе предпосылок учебной деятельности.</w:t>
      </w:r>
    </w:p>
    <w:p w:rsidR="009A69F8" w:rsidRPr="005636BC" w:rsidRDefault="009A69F8" w:rsidP="009A69F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сохранения уникальности и </w:t>
      </w:r>
      <w:proofErr w:type="spellStart"/>
      <w:r w:rsidRPr="005636BC">
        <w:rPr>
          <w:rFonts w:ascii="Times New Roman" w:hAnsi="Times New Roman"/>
          <w:sz w:val="24"/>
          <w:szCs w:val="24"/>
        </w:rPr>
        <w:t>самоценности</w:t>
      </w:r>
      <w:proofErr w:type="spellEnd"/>
      <w:r w:rsidRPr="005636BC">
        <w:rPr>
          <w:rFonts w:ascii="Times New Roman" w:hAnsi="Times New Roman"/>
          <w:sz w:val="24"/>
          <w:szCs w:val="24"/>
        </w:rPr>
        <w:t xml:space="preserve"> дошкольного детства как важного периода жизни человека; </w:t>
      </w:r>
    </w:p>
    <w:p w:rsidR="009A69F8" w:rsidRPr="005636BC" w:rsidRDefault="009A69F8" w:rsidP="009A69F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равных возможностей полноценного развития каждого ребенка в период дошкольного детства независимо от места проживания, пола, нации, языка и социального статуса; </w:t>
      </w:r>
    </w:p>
    <w:p w:rsidR="009A69F8" w:rsidRPr="005636BC" w:rsidRDefault="009A69F8" w:rsidP="009A69F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становления основ российской гражданской идентичности детей дошкольного возраста; </w:t>
      </w:r>
    </w:p>
    <w:p w:rsidR="009A69F8" w:rsidRPr="005636BC" w:rsidRDefault="009A69F8" w:rsidP="009A69F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формирования социокультурной среды дошкольного детства;</w:t>
      </w:r>
    </w:p>
    <w:p w:rsidR="009A69F8" w:rsidRPr="005636BC" w:rsidRDefault="009A69F8" w:rsidP="009A69F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развития индивидуальных способностей и творческого потенциала каждого ребенка; </w:t>
      </w:r>
    </w:p>
    <w:p w:rsidR="009A69F8" w:rsidRPr="005636BC" w:rsidRDefault="009A69F8" w:rsidP="009A69F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5636BC">
        <w:rPr>
          <w:rFonts w:ascii="Times New Roman" w:hAnsi="Times New Roman"/>
          <w:sz w:val="24"/>
          <w:szCs w:val="24"/>
        </w:rPr>
        <w:t>вариативности  дошкольного</w:t>
      </w:r>
      <w:proofErr w:type="gramEnd"/>
      <w:r w:rsidRPr="005636BC">
        <w:rPr>
          <w:rFonts w:ascii="Times New Roman" w:hAnsi="Times New Roman"/>
          <w:sz w:val="24"/>
          <w:szCs w:val="24"/>
        </w:rPr>
        <w:t xml:space="preserve"> образования с учетом индивидуальных особенностей развития, интересов и образовательных потребностей воспитанников (включая детей с ограниченными возможностями здоровья и инвалидов);</w:t>
      </w:r>
    </w:p>
    <w:p w:rsidR="009A69F8" w:rsidRDefault="009A69F8" w:rsidP="009A69F8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преемственности дошкольного и начального уровней общего образования;</w:t>
      </w:r>
    </w:p>
    <w:p w:rsidR="009A69F8" w:rsidRDefault="009A69F8" w:rsidP="009A69F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9A69F8" w:rsidRDefault="009A69F8" w:rsidP="009A69F8">
      <w:pPr>
        <w:spacing w:after="0" w:line="240" w:lineRule="auto"/>
        <w:ind w:firstLine="567"/>
        <w:jc w:val="center"/>
        <w:rPr>
          <w:rFonts w:ascii="Bookman Old Style" w:hAnsi="Bookman Old Style"/>
          <w:b/>
          <w:i/>
          <w:color w:val="002060"/>
          <w:sz w:val="26"/>
          <w:szCs w:val="26"/>
        </w:rPr>
      </w:pPr>
      <w:r w:rsidRPr="00EA4B7E">
        <w:rPr>
          <w:rFonts w:ascii="Bookman Old Style" w:hAnsi="Bookman Old Style"/>
          <w:b/>
          <w:bCs/>
          <w:i/>
          <w:color w:val="002060"/>
          <w:sz w:val="26"/>
          <w:szCs w:val="26"/>
        </w:rPr>
        <w:t>Стандарт</w:t>
      </w:r>
      <w:r w:rsidRPr="00EA4B7E">
        <w:rPr>
          <w:rFonts w:ascii="Bookman Old Style" w:hAnsi="Bookman Old Style"/>
          <w:b/>
          <w:i/>
          <w:color w:val="002060"/>
          <w:sz w:val="26"/>
          <w:szCs w:val="26"/>
        </w:rPr>
        <w:t xml:space="preserve"> является основой для:</w:t>
      </w:r>
    </w:p>
    <w:p w:rsidR="009A69F8" w:rsidRPr="005636BC" w:rsidRDefault="009A69F8" w:rsidP="009A69F8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  <w:u w:val="single"/>
        </w:rPr>
        <w:t xml:space="preserve"> разработки примерных основных образовательных программ </w:t>
      </w:r>
      <w:r w:rsidRPr="005636BC">
        <w:rPr>
          <w:rFonts w:ascii="Times New Roman" w:hAnsi="Times New Roman"/>
          <w:sz w:val="24"/>
          <w:szCs w:val="24"/>
        </w:rPr>
        <w:t>дошкольного образования;</w:t>
      </w:r>
    </w:p>
    <w:p w:rsidR="009A69F8" w:rsidRPr="005636BC" w:rsidRDefault="009A69F8" w:rsidP="009A69F8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  <w:u w:val="single"/>
        </w:rPr>
        <w:t xml:space="preserve"> организации образовательного процесса в образовательных организациях</w:t>
      </w:r>
      <w:r w:rsidRPr="005636BC">
        <w:rPr>
          <w:rFonts w:ascii="Times New Roman" w:hAnsi="Times New Roman"/>
          <w:sz w:val="24"/>
          <w:szCs w:val="24"/>
        </w:rPr>
        <w:t>, реализующих основные образовательные программы, дошкольного образования независимо от их организационно-правовых форм и подчиненности;</w:t>
      </w:r>
    </w:p>
    <w:p w:rsidR="009A69F8" w:rsidRPr="005636BC" w:rsidRDefault="009A69F8" w:rsidP="009A69F8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  <w:u w:val="single"/>
        </w:rPr>
        <w:lastRenderedPageBreak/>
        <w:t xml:space="preserve"> разработки нормативов финансового обеспечения </w:t>
      </w:r>
      <w:r w:rsidRPr="005636BC">
        <w:rPr>
          <w:rFonts w:ascii="Times New Roman" w:hAnsi="Times New Roman"/>
          <w:sz w:val="24"/>
          <w:szCs w:val="24"/>
        </w:rPr>
        <w:t xml:space="preserve">образовательной деятельности образовательных </w:t>
      </w:r>
      <w:proofErr w:type="gramStart"/>
      <w:r w:rsidRPr="005636BC">
        <w:rPr>
          <w:rFonts w:ascii="Times New Roman" w:hAnsi="Times New Roman"/>
          <w:sz w:val="24"/>
          <w:szCs w:val="24"/>
        </w:rPr>
        <w:t>организаций,  формирования</w:t>
      </w:r>
      <w:proofErr w:type="gramEnd"/>
      <w:r w:rsidRPr="005636BC">
        <w:rPr>
          <w:rFonts w:ascii="Times New Roman" w:hAnsi="Times New Roman"/>
          <w:sz w:val="24"/>
          <w:szCs w:val="24"/>
        </w:rPr>
        <w:t xml:space="preserve"> государственного (муниципального) задания для образовательной организации; </w:t>
      </w:r>
    </w:p>
    <w:p w:rsidR="009A69F8" w:rsidRPr="005636BC" w:rsidRDefault="009A69F8" w:rsidP="009A69F8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  <w:u w:val="single"/>
        </w:rPr>
        <w:t xml:space="preserve"> осуществления контроля и надзора за соблюдением </w:t>
      </w:r>
      <w:r w:rsidRPr="005636BC">
        <w:rPr>
          <w:rFonts w:ascii="Times New Roman" w:hAnsi="Times New Roman"/>
          <w:sz w:val="24"/>
          <w:szCs w:val="24"/>
        </w:rPr>
        <w:t xml:space="preserve">законодательства Российской Федерации в области образования; </w:t>
      </w:r>
    </w:p>
    <w:p w:rsidR="009A69F8" w:rsidRPr="005636BC" w:rsidRDefault="009A69F8" w:rsidP="009A69F8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  <w:u w:val="single"/>
        </w:rPr>
        <w:t xml:space="preserve"> построения системы внутреннего мониторинга качества </w:t>
      </w:r>
      <w:r w:rsidRPr="005636BC">
        <w:rPr>
          <w:rFonts w:ascii="Times New Roman" w:hAnsi="Times New Roman"/>
          <w:sz w:val="24"/>
          <w:szCs w:val="24"/>
        </w:rPr>
        <w:t>образования в образовательной организации;</w:t>
      </w:r>
    </w:p>
    <w:p w:rsidR="009A69F8" w:rsidRPr="005636BC" w:rsidRDefault="009A69F8" w:rsidP="009A69F8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  <w:u w:val="single"/>
        </w:rPr>
        <w:t xml:space="preserve"> организации деятельности работы методических служб</w:t>
      </w:r>
      <w:r w:rsidRPr="005636BC">
        <w:rPr>
          <w:rFonts w:ascii="Times New Roman" w:hAnsi="Times New Roman"/>
          <w:sz w:val="24"/>
          <w:szCs w:val="24"/>
        </w:rPr>
        <w:t>;</w:t>
      </w:r>
    </w:p>
    <w:p w:rsidR="009A69F8" w:rsidRPr="005636BC" w:rsidRDefault="009A69F8" w:rsidP="009A69F8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  <w:u w:val="single"/>
        </w:rPr>
        <w:t xml:space="preserve"> аттестации педагогических работников</w:t>
      </w:r>
      <w:r w:rsidRPr="005636BC">
        <w:rPr>
          <w:rFonts w:ascii="Times New Roman" w:hAnsi="Times New Roman"/>
          <w:sz w:val="24"/>
          <w:szCs w:val="24"/>
        </w:rPr>
        <w:t xml:space="preserve"> и административно-управленческого персонала государственных и муниципальных образовательных учреждений;</w:t>
      </w:r>
    </w:p>
    <w:p w:rsidR="009A69F8" w:rsidRPr="005636BC" w:rsidRDefault="009A69F8" w:rsidP="009A69F8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организации подготовки, профессиональной переподготовки и повышения квалификации </w:t>
      </w:r>
      <w:r w:rsidRPr="005636BC">
        <w:rPr>
          <w:rFonts w:ascii="Times New Roman" w:hAnsi="Times New Roman"/>
          <w:sz w:val="24"/>
          <w:szCs w:val="24"/>
        </w:rPr>
        <w:t xml:space="preserve">работников образования. </w:t>
      </w:r>
    </w:p>
    <w:p w:rsidR="009A69F8" w:rsidRPr="005636BC" w:rsidRDefault="009A69F8" w:rsidP="009A69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</w:rPr>
        <w:t xml:space="preserve">Стандарт является ориентиром для родителей </w:t>
      </w:r>
      <w:r w:rsidRPr="005636BC">
        <w:rPr>
          <w:rFonts w:ascii="Times New Roman" w:hAnsi="Times New Roman"/>
          <w:sz w:val="24"/>
          <w:szCs w:val="24"/>
        </w:rPr>
        <w:t xml:space="preserve">(законных представителей), обеспечивающих получение детьми дошкольного образования </w:t>
      </w:r>
      <w:r w:rsidRPr="005636BC">
        <w:rPr>
          <w:rFonts w:ascii="Times New Roman" w:hAnsi="Times New Roman"/>
          <w:b/>
          <w:bCs/>
          <w:sz w:val="24"/>
          <w:szCs w:val="24"/>
        </w:rPr>
        <w:t>в форме семейного образования</w:t>
      </w:r>
      <w:r w:rsidRPr="005636BC">
        <w:rPr>
          <w:rFonts w:ascii="Times New Roman" w:hAnsi="Times New Roman"/>
          <w:sz w:val="24"/>
          <w:szCs w:val="24"/>
        </w:rPr>
        <w:t>.</w:t>
      </w:r>
    </w:p>
    <w:p w:rsidR="009A69F8" w:rsidRDefault="009A69F8" w:rsidP="009A69F8">
      <w:pPr>
        <w:spacing w:after="0" w:line="240" w:lineRule="auto"/>
        <w:ind w:firstLine="567"/>
        <w:jc w:val="center"/>
        <w:rPr>
          <w:rFonts w:ascii="Bookman Old Style" w:hAnsi="Bookman Old Style"/>
          <w:b/>
          <w:i/>
          <w:color w:val="002060"/>
          <w:sz w:val="26"/>
          <w:szCs w:val="26"/>
        </w:rPr>
      </w:pPr>
    </w:p>
    <w:p w:rsidR="009A69F8" w:rsidRDefault="009A69F8" w:rsidP="009A69F8">
      <w:pPr>
        <w:spacing w:after="0" w:line="240" w:lineRule="auto"/>
        <w:ind w:firstLine="567"/>
        <w:jc w:val="center"/>
        <w:rPr>
          <w:rFonts w:ascii="Bookman Old Style" w:hAnsi="Bookman Old Style"/>
          <w:b/>
          <w:i/>
          <w:color w:val="002060"/>
          <w:sz w:val="26"/>
          <w:szCs w:val="26"/>
        </w:rPr>
      </w:pPr>
      <w:r w:rsidRPr="00EA4B7E">
        <w:rPr>
          <w:rFonts w:ascii="Bookman Old Style" w:hAnsi="Bookman Old Style"/>
          <w:b/>
          <w:i/>
          <w:color w:val="002060"/>
          <w:sz w:val="26"/>
          <w:szCs w:val="26"/>
        </w:rPr>
        <w:t>Структура ООП</w:t>
      </w:r>
    </w:p>
    <w:p w:rsidR="009A69F8" w:rsidRPr="005636BC" w:rsidRDefault="009A69F8" w:rsidP="009A69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Основная образовательная программа состоит из обязательной части и части, формируемой участниками образовательных </w:t>
      </w:r>
      <w:r w:rsidRPr="005636BC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отношений</w:t>
      </w:r>
      <w:r w:rsidRPr="005636BC">
        <w:rPr>
          <w:rFonts w:ascii="Times New Roman" w:hAnsi="Times New Roman"/>
          <w:sz w:val="24"/>
          <w:szCs w:val="24"/>
        </w:rPr>
        <w:t xml:space="preserve">. 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</w:rPr>
        <w:t>Предусмотрено</w:t>
      </w:r>
      <w:r w:rsidRPr="005636BC">
        <w:rPr>
          <w:rFonts w:ascii="Times New Roman" w:hAnsi="Times New Roman"/>
          <w:sz w:val="24"/>
          <w:szCs w:val="24"/>
        </w:rPr>
        <w:t>:</w:t>
      </w:r>
    </w:p>
    <w:p w:rsidR="009A69F8" w:rsidRPr="005636BC" w:rsidRDefault="009A69F8" w:rsidP="009A69F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Общий объем основной образовательной программы и ее частей </w:t>
      </w: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>определяется объемом решаемых задач психолого-педагогической работы.</w:t>
      </w:r>
    </w:p>
    <w:p w:rsidR="009A69F8" w:rsidRPr="005636BC" w:rsidRDefault="009A69F8" w:rsidP="009A69F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(Нет в ФГТ!) Образовательные организации </w:t>
      </w:r>
      <w:r w:rsidRPr="005636BC">
        <w:rPr>
          <w:rFonts w:ascii="Times New Roman" w:hAnsi="Times New Roman"/>
          <w:b/>
          <w:bCs/>
          <w:sz w:val="24"/>
          <w:szCs w:val="24"/>
        </w:rPr>
        <w:t xml:space="preserve">оказывают родителям </w:t>
      </w:r>
      <w:r w:rsidRPr="005636BC">
        <w:rPr>
          <w:rFonts w:ascii="Times New Roman" w:hAnsi="Times New Roman"/>
          <w:sz w:val="24"/>
          <w:szCs w:val="24"/>
        </w:rPr>
        <w:t xml:space="preserve">(законным представителям) воспитанников, получающих дошкольное образование в форме семейного </w:t>
      </w:r>
      <w:proofErr w:type="gramStart"/>
      <w:r w:rsidRPr="005636BC">
        <w:rPr>
          <w:rFonts w:ascii="Times New Roman" w:hAnsi="Times New Roman"/>
          <w:sz w:val="24"/>
          <w:szCs w:val="24"/>
        </w:rPr>
        <w:t>образования,  методическую</w:t>
      </w:r>
      <w:proofErr w:type="gramEnd"/>
      <w:r w:rsidRPr="005636BC">
        <w:rPr>
          <w:rFonts w:ascii="Times New Roman" w:hAnsi="Times New Roman"/>
          <w:sz w:val="24"/>
          <w:szCs w:val="24"/>
        </w:rPr>
        <w:t>, психолого-педагогическую, диагностическую и консультативную помощь по реализации основной образовательной программы.</w:t>
      </w:r>
    </w:p>
    <w:p w:rsidR="009A69F8" w:rsidRPr="005636BC" w:rsidRDefault="009A69F8" w:rsidP="009A69F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636BC">
        <w:rPr>
          <w:rFonts w:ascii="Times New Roman" w:hAnsi="Times New Roman"/>
          <w:sz w:val="24"/>
          <w:szCs w:val="24"/>
        </w:rPr>
        <w:t>Структура  основной</w:t>
      </w:r>
      <w:proofErr w:type="gramEnd"/>
      <w:r w:rsidRPr="005636BC">
        <w:rPr>
          <w:rFonts w:ascii="Times New Roman" w:hAnsi="Times New Roman"/>
          <w:sz w:val="24"/>
          <w:szCs w:val="24"/>
        </w:rPr>
        <w:t xml:space="preserve"> образовательной программы состоит из </w:t>
      </w: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>трех основных разделов</w:t>
      </w:r>
      <w:r w:rsidRPr="005636BC">
        <w:rPr>
          <w:rFonts w:ascii="Times New Roman" w:hAnsi="Times New Roman"/>
          <w:sz w:val="24"/>
          <w:szCs w:val="24"/>
        </w:rPr>
        <w:t xml:space="preserve">: </w:t>
      </w:r>
      <w:r w:rsidRPr="005636BC">
        <w:rPr>
          <w:rFonts w:ascii="Times New Roman" w:hAnsi="Times New Roman"/>
          <w:i/>
          <w:color w:val="002060"/>
          <w:sz w:val="24"/>
          <w:szCs w:val="24"/>
        </w:rPr>
        <w:t>целевого, содержательного, организационного,</w:t>
      </w:r>
      <w:r w:rsidRPr="005636BC">
        <w:rPr>
          <w:rFonts w:ascii="Times New Roman" w:hAnsi="Times New Roman"/>
          <w:sz w:val="24"/>
          <w:szCs w:val="24"/>
        </w:rPr>
        <w:t xml:space="preserve"> в каждом из которых отражается обязательная часть и часть, формируемая участниками образовательного процесса. </w:t>
      </w:r>
    </w:p>
    <w:p w:rsidR="009A69F8" w:rsidRPr="005636BC" w:rsidRDefault="009A69F8" w:rsidP="009A69F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Целевой раздел </w:t>
      </w:r>
      <w:r w:rsidRPr="005636BC">
        <w:rPr>
          <w:rFonts w:ascii="Times New Roman" w:hAnsi="Times New Roman"/>
          <w:sz w:val="24"/>
          <w:szCs w:val="24"/>
        </w:rPr>
        <w:t>включает в себя:</w:t>
      </w:r>
    </w:p>
    <w:p w:rsidR="009A69F8" w:rsidRPr="005636BC" w:rsidRDefault="009A69F8" w:rsidP="009A69F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пояснительную записку; </w:t>
      </w:r>
    </w:p>
    <w:p w:rsidR="009A69F8" w:rsidRPr="005636BC" w:rsidRDefault="009A69F8" w:rsidP="009A69F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планируемые результаты освоения основной образовательной программы дошкольного образования (в ФГТ определены самостоятельным разделом и вынесены в конец ООП)</w:t>
      </w:r>
    </w:p>
    <w:p w:rsidR="009A69F8" w:rsidRPr="005636BC" w:rsidRDefault="009A69F8" w:rsidP="009A69F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Содержательный раздел </w:t>
      </w:r>
      <w:r w:rsidRPr="005636BC">
        <w:rPr>
          <w:rFonts w:ascii="Times New Roman" w:hAnsi="Times New Roman"/>
          <w:sz w:val="24"/>
          <w:szCs w:val="24"/>
        </w:rPr>
        <w:t>определяет общее содержание психолого- педагогической работы, и включает в себя:</w:t>
      </w:r>
    </w:p>
    <w:p w:rsidR="009A69F8" w:rsidRPr="005636BC" w:rsidRDefault="009A69F8" w:rsidP="009A69F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программу развития детской деятельности;</w:t>
      </w:r>
    </w:p>
    <w:p w:rsidR="009A69F8" w:rsidRPr="005636BC" w:rsidRDefault="009A69F8" w:rsidP="009A69F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программу первичной ценностной ориентации и социализации;</w:t>
      </w:r>
    </w:p>
    <w:p w:rsidR="009A69F8" w:rsidRPr="005636BC" w:rsidRDefault="009A69F8" w:rsidP="009A69F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программу развития первичных представлений.</w:t>
      </w:r>
    </w:p>
    <w:p w:rsidR="009A69F8" w:rsidRPr="005636BC" w:rsidRDefault="009A69F8" w:rsidP="009A69F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программу коррекционной работы.</w:t>
      </w:r>
    </w:p>
    <w:p w:rsidR="009A69F8" w:rsidRPr="005636BC" w:rsidRDefault="009A69F8" w:rsidP="009A69F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Организационный раздел </w:t>
      </w:r>
      <w:r w:rsidRPr="005636BC">
        <w:rPr>
          <w:rFonts w:ascii="Times New Roman" w:hAnsi="Times New Roman"/>
          <w:sz w:val="24"/>
          <w:szCs w:val="24"/>
        </w:rPr>
        <w:t>определяет общие рамки организации образовательного процесса, а также механизм реализации положений основной образовательной программы и включает в себя:</w:t>
      </w:r>
    </w:p>
    <w:p w:rsidR="009A69F8" w:rsidRPr="005636BC" w:rsidRDefault="009A69F8" w:rsidP="009A69F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описание образовательного процесса; </w:t>
      </w:r>
    </w:p>
    <w:p w:rsidR="009A69F8" w:rsidRDefault="009A69F8" w:rsidP="009A69F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систему мониторинга достижения детьми планируемых результатов освоения основной образовательной программ</w:t>
      </w:r>
      <w:r>
        <w:rPr>
          <w:rFonts w:ascii="Times New Roman" w:hAnsi="Times New Roman"/>
          <w:sz w:val="24"/>
          <w:szCs w:val="24"/>
        </w:rPr>
        <w:t>.</w:t>
      </w:r>
    </w:p>
    <w:p w:rsidR="009A69F8" w:rsidRPr="005636BC" w:rsidRDefault="009A69F8" w:rsidP="009A69F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9A69F8" w:rsidRPr="00EA4B7E" w:rsidRDefault="009A69F8" w:rsidP="009A69F8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color w:val="002060"/>
          <w:sz w:val="26"/>
          <w:szCs w:val="26"/>
        </w:rPr>
      </w:pPr>
      <w:r w:rsidRPr="00EA4B7E">
        <w:rPr>
          <w:rFonts w:ascii="Times New Roman" w:hAnsi="Times New Roman"/>
          <w:b/>
          <w:i/>
          <w:color w:val="002060"/>
          <w:sz w:val="26"/>
          <w:szCs w:val="26"/>
        </w:rPr>
        <w:t>Требования к разделам обязательной части основной общеобразовательной программы дошкольного образования.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Целевой раздел 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5636BC">
        <w:rPr>
          <w:rFonts w:ascii="Times New Roman" w:hAnsi="Times New Roman"/>
          <w:b/>
          <w:i/>
          <w:iCs/>
          <w:sz w:val="24"/>
          <w:szCs w:val="24"/>
        </w:rPr>
        <w:t>Пояснительная записка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sz w:val="24"/>
          <w:szCs w:val="24"/>
        </w:rPr>
        <w:t>Должна раскрывать</w:t>
      </w:r>
      <w:r w:rsidRPr="005636BC">
        <w:rPr>
          <w:rFonts w:ascii="Times New Roman" w:hAnsi="Times New Roman"/>
          <w:sz w:val="24"/>
          <w:szCs w:val="24"/>
        </w:rPr>
        <w:t xml:space="preserve"> (изменена только структура-т.е., последовательность):</w:t>
      </w:r>
    </w:p>
    <w:p w:rsidR="009A69F8" w:rsidRPr="005636BC" w:rsidRDefault="009A69F8" w:rsidP="009A69F8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цели и задачи реализации основной образовательной программы;</w:t>
      </w:r>
    </w:p>
    <w:p w:rsidR="009A69F8" w:rsidRPr="005636BC" w:rsidRDefault="009A69F8" w:rsidP="009A69F8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возрастные и индивидуальные особенности воспитанников образовательной организации, их специальные образовательные потребности, </w:t>
      </w:r>
    </w:p>
    <w:p w:rsidR="009A69F8" w:rsidRPr="005636BC" w:rsidRDefault="009A69F8" w:rsidP="009A69F8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приоритетные направления деятельности, </w:t>
      </w:r>
    </w:p>
    <w:p w:rsidR="009A69F8" w:rsidRPr="005636BC" w:rsidRDefault="009A69F8" w:rsidP="009A69F8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lastRenderedPageBreak/>
        <w:t xml:space="preserve">специфику условий (региональных, национальных, этнокультурных и др.) </w:t>
      </w:r>
    </w:p>
    <w:p w:rsidR="009A69F8" w:rsidRPr="005636BC" w:rsidRDefault="009A69F8" w:rsidP="009A69F8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принципы и подходы к формированию основной образовательной программы.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</w:rPr>
        <w:t xml:space="preserve">Включает: 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Планируемые результаты освоения основной образовательной программы.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Требования к разделам обязательной части основной общеобразовательной программы дошкольного образования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>Организационный раздел</w:t>
      </w:r>
      <w:r w:rsidRPr="005636BC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5636BC">
        <w:rPr>
          <w:rFonts w:ascii="Times New Roman" w:hAnsi="Times New Roman"/>
          <w:sz w:val="24"/>
          <w:szCs w:val="24"/>
        </w:rPr>
        <w:t>основной образовательной программы.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Описание организации образовательного процесса в образовательной организации определяет содержание, примерное ежедневное время, необходимое на реализацию основной образовательной программы с учетом возрастных и индивидуальных особенностей детей, их </w:t>
      </w:r>
      <w:r w:rsidRPr="005636BC">
        <w:rPr>
          <w:rFonts w:ascii="Times New Roman" w:hAnsi="Times New Roman"/>
          <w:sz w:val="24"/>
          <w:szCs w:val="24"/>
          <w:u w:val="single"/>
        </w:rPr>
        <w:t>специальных образовательных потребностей и направленности групп</w:t>
      </w:r>
      <w:r w:rsidRPr="005636BC">
        <w:rPr>
          <w:rFonts w:ascii="Times New Roman" w:hAnsi="Times New Roman"/>
          <w:sz w:val="24"/>
          <w:szCs w:val="24"/>
        </w:rPr>
        <w:t>, включая время для: (более подробное описание по сравнению с ФГТ)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i/>
          <w:iCs/>
          <w:sz w:val="24"/>
          <w:szCs w:val="24"/>
        </w:rPr>
        <w:t>Определяются иные организационно-педагогические условия и формы реализации основной образовательной программы, их примерные время и продолжительность, в том числе проведение мониторинга достижения детьми планируемых результатов освоения основной образовательной программы, организация образовательного процесса в летний период и др</w:t>
      </w:r>
      <w:r w:rsidRPr="005636BC">
        <w:rPr>
          <w:rFonts w:ascii="Times New Roman" w:hAnsi="Times New Roman"/>
          <w:sz w:val="24"/>
          <w:szCs w:val="24"/>
        </w:rPr>
        <w:t xml:space="preserve">. 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>Содержательный раздел основной образовательной программы</w:t>
      </w:r>
      <w:r w:rsidRPr="005636BC">
        <w:rPr>
          <w:rFonts w:ascii="Times New Roman" w:hAnsi="Times New Roman"/>
          <w:sz w:val="24"/>
          <w:szCs w:val="24"/>
          <w:u w:val="single"/>
        </w:rPr>
        <w:t>:</w:t>
      </w:r>
    </w:p>
    <w:p w:rsidR="009A69F8" w:rsidRPr="005636BC" w:rsidRDefault="009A69F8" w:rsidP="009A69F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Программа первичной ценностной ориентации и социализации</w:t>
      </w:r>
      <w:r w:rsidRPr="005636B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636BC">
        <w:rPr>
          <w:rFonts w:ascii="Times New Roman" w:hAnsi="Times New Roman"/>
          <w:sz w:val="24"/>
          <w:szCs w:val="24"/>
        </w:rPr>
        <w:t xml:space="preserve"> </w:t>
      </w:r>
    </w:p>
    <w:p w:rsidR="009A69F8" w:rsidRPr="005636BC" w:rsidRDefault="009A69F8" w:rsidP="009A69F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Программа развития детской деятельности</w:t>
      </w:r>
      <w:r w:rsidRPr="005636BC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9A69F8" w:rsidRPr="005636BC" w:rsidRDefault="009A69F8" w:rsidP="009A69F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Программа развития первичных представлений </w:t>
      </w:r>
    </w:p>
    <w:p w:rsidR="009A69F8" w:rsidRPr="005636BC" w:rsidRDefault="009A69F8" w:rsidP="009A69F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Коррекционная работа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</w:rPr>
        <w:t>Программа</w:t>
      </w:r>
      <w:r w:rsidRPr="005636BC">
        <w:rPr>
          <w:rFonts w:ascii="Times New Roman" w:hAnsi="Times New Roman"/>
          <w:sz w:val="24"/>
          <w:szCs w:val="24"/>
        </w:rPr>
        <w:t xml:space="preserve"> коррекционной работы должна быть направлена на обеспечение коррекции нарушений развития различных категорий детей с ограниченными возможностями здоровья и оказание им квалифицированной помощи в освоении основной образовательной программы. 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</w:rPr>
        <w:t>Система мониторинга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Система мониторинга достижения детьми планируемых результатов освоения основной образовательной программы (далее – система мониторинга) должна обеспечивать комплексный подход к оценке итоговых и промежуточных результатов освоения основной образовательной программы и </w:t>
      </w: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включать описание цели оценочной деятельности </w:t>
      </w:r>
      <w:r w:rsidRPr="005636BC">
        <w:rPr>
          <w:rFonts w:ascii="Times New Roman" w:hAnsi="Times New Roman"/>
          <w:b/>
          <w:bCs/>
          <w:sz w:val="24"/>
          <w:szCs w:val="24"/>
        </w:rPr>
        <w:t xml:space="preserve">(эта редакция только в </w:t>
      </w:r>
      <w:proofErr w:type="spellStart"/>
      <w:r w:rsidRPr="005636BC">
        <w:rPr>
          <w:rFonts w:ascii="Times New Roman" w:hAnsi="Times New Roman"/>
          <w:b/>
          <w:bCs/>
          <w:sz w:val="24"/>
          <w:szCs w:val="24"/>
        </w:rPr>
        <w:t>ФГОСах</w:t>
      </w:r>
      <w:proofErr w:type="spellEnd"/>
      <w:r w:rsidRPr="005636BC">
        <w:rPr>
          <w:rFonts w:ascii="Times New Roman" w:hAnsi="Times New Roman"/>
          <w:b/>
          <w:bCs/>
          <w:sz w:val="24"/>
          <w:szCs w:val="24"/>
        </w:rPr>
        <w:t>),</w:t>
      </w:r>
      <w:r w:rsidRPr="005636BC">
        <w:rPr>
          <w:rFonts w:ascii="Times New Roman" w:hAnsi="Times New Roman"/>
          <w:sz w:val="24"/>
          <w:szCs w:val="24"/>
        </w:rPr>
        <w:t xml:space="preserve"> </w:t>
      </w:r>
      <w:r w:rsidRPr="005636BC">
        <w:rPr>
          <w:rFonts w:ascii="Times New Roman" w:hAnsi="Times New Roman"/>
          <w:sz w:val="24"/>
          <w:szCs w:val="24"/>
          <w:u w:val="single"/>
        </w:rPr>
        <w:t xml:space="preserve">ее объекта и содержания, критериев, процедуры, инструментария, форм представления результатов, условий и границ применения. 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Основным методом мониторинга является систематическое включенное наблюдение педагогов за поведением и деятельностью воспитанников, а также другие низко формализованные методы (беседа, диагностическое задание, анализ продуктов детской деятельности и др.). </w:t>
      </w:r>
      <w:r w:rsidRPr="005636BC">
        <w:rPr>
          <w:rFonts w:ascii="Times New Roman" w:hAnsi="Times New Roman"/>
          <w:sz w:val="24"/>
          <w:szCs w:val="24"/>
          <w:u w:val="single"/>
        </w:rPr>
        <w:t xml:space="preserve">Для оценки </w:t>
      </w: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>физического</w:t>
      </w:r>
      <w:r w:rsidRPr="005636BC">
        <w:rPr>
          <w:rFonts w:ascii="Times New Roman" w:hAnsi="Times New Roman"/>
          <w:sz w:val="24"/>
          <w:szCs w:val="24"/>
          <w:u w:val="single"/>
        </w:rPr>
        <w:t xml:space="preserve"> (уточняются!) развития</w:t>
      </w:r>
      <w:r w:rsidRPr="005636BC">
        <w:rPr>
          <w:rFonts w:ascii="Times New Roman" w:hAnsi="Times New Roman"/>
          <w:sz w:val="24"/>
          <w:szCs w:val="24"/>
        </w:rPr>
        <w:t xml:space="preserve"> могут применяться высоко формализованные методы тестового типа, в том числе с применением специальных приборов (динамометра, шагомера и др.). </w:t>
      </w:r>
      <w:r w:rsidRPr="005636BC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</w:rPr>
        <w:t xml:space="preserve">Обязательными требованиями </w:t>
      </w:r>
      <w:r w:rsidRPr="005636BC">
        <w:rPr>
          <w:rFonts w:ascii="Times New Roman" w:hAnsi="Times New Roman"/>
          <w:sz w:val="24"/>
          <w:szCs w:val="24"/>
        </w:rPr>
        <w:t>при определении системы мониторинга являются:</w:t>
      </w:r>
    </w:p>
    <w:p w:rsidR="009A69F8" w:rsidRPr="005636BC" w:rsidRDefault="009A69F8" w:rsidP="009A69F8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недопущение переутомления детей;</w:t>
      </w:r>
    </w:p>
    <w:p w:rsidR="009A69F8" w:rsidRPr="005636BC" w:rsidRDefault="009A69F8" w:rsidP="009A69F8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получение необходимой информации в оптимальные сроки;</w:t>
      </w:r>
    </w:p>
    <w:p w:rsidR="009A69F8" w:rsidRPr="005636BC" w:rsidRDefault="009A69F8" w:rsidP="009A69F8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минимизация документации по сбору, </w:t>
      </w:r>
      <w:proofErr w:type="gramStart"/>
      <w:r w:rsidRPr="005636BC">
        <w:rPr>
          <w:rFonts w:ascii="Times New Roman" w:hAnsi="Times New Roman"/>
          <w:sz w:val="24"/>
          <w:szCs w:val="24"/>
        </w:rPr>
        <w:t>формализации,  систематизации</w:t>
      </w:r>
      <w:proofErr w:type="gramEnd"/>
      <w:r w:rsidRPr="005636BC">
        <w:rPr>
          <w:rFonts w:ascii="Times New Roman" w:hAnsi="Times New Roman"/>
          <w:sz w:val="24"/>
          <w:szCs w:val="24"/>
        </w:rPr>
        <w:t>, обработке полученных данных;</w:t>
      </w:r>
    </w:p>
    <w:p w:rsidR="009A69F8" w:rsidRPr="005636BC" w:rsidRDefault="009A69F8" w:rsidP="009A69F8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учет факторов, способных оказывать отрицательное влияние на достижение ребенком планируемых результатов освоения основной образовательной программы (состояние здоровья, неблагоприятная социальная обстановка и др.) при анализе и интерпретации полученных данных.  </w:t>
      </w:r>
    </w:p>
    <w:p w:rsidR="009A69F8" w:rsidRDefault="009A69F8" w:rsidP="009A69F8">
      <w:pPr>
        <w:spacing w:after="0" w:line="240" w:lineRule="auto"/>
        <w:ind w:firstLine="567"/>
        <w:jc w:val="center"/>
        <w:rPr>
          <w:rFonts w:ascii="Bookman Old Style" w:hAnsi="Bookman Old Style"/>
          <w:b/>
          <w:i/>
          <w:color w:val="002060"/>
          <w:sz w:val="26"/>
          <w:szCs w:val="26"/>
        </w:rPr>
      </w:pPr>
      <w:r w:rsidRPr="00EA4B7E">
        <w:rPr>
          <w:rFonts w:ascii="Bookman Old Style" w:hAnsi="Bookman Old Style"/>
          <w:b/>
          <w:i/>
          <w:color w:val="002060"/>
          <w:sz w:val="26"/>
          <w:szCs w:val="26"/>
        </w:rPr>
        <w:t>Условия реализации</w:t>
      </w:r>
    </w:p>
    <w:p w:rsidR="009A69F8" w:rsidRPr="00EA4B7E" w:rsidRDefault="009A69F8" w:rsidP="009A69F8">
      <w:pPr>
        <w:spacing w:after="0" w:line="240" w:lineRule="auto"/>
        <w:ind w:firstLine="567"/>
        <w:jc w:val="center"/>
        <w:rPr>
          <w:rFonts w:ascii="Bookman Old Style" w:hAnsi="Bookman Old Style"/>
          <w:b/>
          <w:i/>
          <w:color w:val="002060"/>
          <w:sz w:val="26"/>
          <w:szCs w:val="26"/>
        </w:rPr>
      </w:pPr>
    </w:p>
    <w:p w:rsidR="009A69F8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Требования к условиям реализации основной образовательной программы представляют собой систему требований к </w:t>
      </w:r>
      <w:r w:rsidRPr="005636BC">
        <w:rPr>
          <w:rFonts w:ascii="Times New Roman" w:hAnsi="Times New Roman"/>
          <w:sz w:val="24"/>
          <w:szCs w:val="24"/>
          <w:u w:val="single"/>
        </w:rPr>
        <w:t xml:space="preserve">кадровым, финансовым, материально-техническим, психолого-педагогическим, информационно-методическим условиям, а также к учебно-материальному оснащению и медико-социальному обеспечению </w:t>
      </w:r>
      <w:r w:rsidRPr="005636BC">
        <w:rPr>
          <w:rFonts w:ascii="Times New Roman" w:hAnsi="Times New Roman"/>
          <w:sz w:val="24"/>
          <w:szCs w:val="24"/>
        </w:rPr>
        <w:t xml:space="preserve">реализации основной образовательной программы дошкольного образования и достижения планируемых результатов дошкольного образования. 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A69F8" w:rsidRPr="00EA4B7E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color w:val="002060"/>
          <w:sz w:val="26"/>
          <w:szCs w:val="26"/>
        </w:rPr>
      </w:pPr>
      <w:r w:rsidRPr="00EA4B7E">
        <w:rPr>
          <w:rFonts w:ascii="Times New Roman" w:hAnsi="Times New Roman"/>
          <w:b/>
          <w:bCs/>
          <w:i/>
          <w:color w:val="002060"/>
          <w:sz w:val="26"/>
          <w:szCs w:val="26"/>
        </w:rPr>
        <w:t>Требования к кадровым условиям реализации основной образовательной программы</w:t>
      </w:r>
      <w:r w:rsidRPr="00EA4B7E">
        <w:rPr>
          <w:rFonts w:ascii="Times New Roman" w:hAnsi="Times New Roman"/>
          <w:i/>
          <w:color w:val="002060"/>
          <w:sz w:val="26"/>
          <w:szCs w:val="26"/>
        </w:rPr>
        <w:t xml:space="preserve"> </w:t>
      </w:r>
      <w:r w:rsidRPr="00EA4B7E">
        <w:rPr>
          <w:rFonts w:ascii="Times New Roman" w:hAnsi="Times New Roman"/>
          <w:b/>
          <w:bCs/>
          <w:i/>
          <w:color w:val="002060"/>
          <w:sz w:val="26"/>
          <w:szCs w:val="26"/>
        </w:rPr>
        <w:t>дошкольного образования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lastRenderedPageBreak/>
        <w:t>Включают:</w:t>
      </w:r>
    </w:p>
    <w:p w:rsidR="009A69F8" w:rsidRPr="005636BC" w:rsidRDefault="009A69F8" w:rsidP="009A69F8">
      <w:pPr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укомплектованность </w:t>
      </w:r>
    </w:p>
    <w:p w:rsidR="009A69F8" w:rsidRPr="005636BC" w:rsidRDefault="009A69F8" w:rsidP="009A69F8">
      <w:pPr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уровень квалификации;</w:t>
      </w:r>
    </w:p>
    <w:p w:rsidR="009A69F8" w:rsidRPr="005636BC" w:rsidRDefault="009A69F8" w:rsidP="009A69F8">
      <w:pPr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непрерывность профессионального развития (область профессиональной компетенции педагога-психолога: Квалификация педагогических работников образовательных учреждений должна отражать:</w:t>
      </w:r>
    </w:p>
    <w:p w:rsidR="009A69F8" w:rsidRPr="005636BC" w:rsidRDefault="009A69F8" w:rsidP="009A69F8">
      <w:pPr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36B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5636BC">
        <w:rPr>
          <w:rFonts w:ascii="Times New Roman" w:hAnsi="Times New Roman"/>
          <w:sz w:val="24"/>
          <w:szCs w:val="24"/>
        </w:rPr>
        <w:t xml:space="preserve"> гуманистической позиции, </w:t>
      </w: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позитивной направленности </w:t>
      </w:r>
      <w:r w:rsidRPr="005636BC">
        <w:rPr>
          <w:rFonts w:ascii="Times New Roman" w:hAnsi="Times New Roman"/>
          <w:sz w:val="24"/>
          <w:szCs w:val="24"/>
        </w:rPr>
        <w:t xml:space="preserve">на педагогическую деятельность; </w:t>
      </w:r>
    </w:p>
    <w:p w:rsidR="009A69F8" w:rsidRPr="005636BC" w:rsidRDefault="009A69F8" w:rsidP="009A69F8">
      <w:pPr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общую культуру, определяющую характер и </w:t>
      </w:r>
      <w:r w:rsidRPr="005636BC">
        <w:rPr>
          <w:rFonts w:ascii="Times New Roman" w:hAnsi="Times New Roman"/>
          <w:b/>
          <w:bCs/>
          <w:sz w:val="24"/>
          <w:szCs w:val="24"/>
        </w:rPr>
        <w:t>стиль педагогической деятельности</w:t>
      </w:r>
      <w:r w:rsidRPr="005636BC">
        <w:rPr>
          <w:rFonts w:ascii="Times New Roman" w:hAnsi="Times New Roman"/>
          <w:sz w:val="24"/>
          <w:szCs w:val="24"/>
        </w:rPr>
        <w:t xml:space="preserve">, </w:t>
      </w: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>влияющую на успешность педагогического общения и позицию педагога</w:t>
      </w:r>
      <w:r w:rsidRPr="005636BC">
        <w:rPr>
          <w:rFonts w:ascii="Times New Roman" w:hAnsi="Times New Roman"/>
          <w:sz w:val="24"/>
          <w:szCs w:val="24"/>
        </w:rPr>
        <w:t>;</w:t>
      </w:r>
    </w:p>
    <w:p w:rsidR="009A69F8" w:rsidRPr="005636BC" w:rsidRDefault="009A69F8" w:rsidP="009A69F8">
      <w:pPr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36BC">
        <w:rPr>
          <w:rFonts w:ascii="Times New Roman" w:hAnsi="Times New Roman"/>
          <w:sz w:val="24"/>
          <w:szCs w:val="24"/>
        </w:rPr>
        <w:t>самоорганизованность</w:t>
      </w:r>
      <w:proofErr w:type="spellEnd"/>
      <w:r w:rsidRPr="005636BC">
        <w:rPr>
          <w:rFonts w:ascii="Times New Roman" w:hAnsi="Times New Roman"/>
          <w:sz w:val="24"/>
          <w:szCs w:val="24"/>
        </w:rPr>
        <w:t xml:space="preserve">, </w:t>
      </w: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>эмоциональную устойчивость.</w:t>
      </w:r>
    </w:p>
    <w:p w:rsidR="009A69F8" w:rsidRPr="005636BC" w:rsidRDefault="009A69F8" w:rsidP="009A69F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9A69F8" w:rsidRPr="00EA4B7E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color w:val="002060"/>
          <w:sz w:val="26"/>
          <w:szCs w:val="26"/>
        </w:rPr>
      </w:pPr>
      <w:r w:rsidRPr="00EA4B7E">
        <w:rPr>
          <w:rFonts w:ascii="Times New Roman" w:hAnsi="Times New Roman"/>
          <w:b/>
          <w:bCs/>
          <w:i/>
          <w:color w:val="002060"/>
          <w:sz w:val="26"/>
          <w:szCs w:val="26"/>
        </w:rPr>
        <w:t>Требования к результатам освоения основной образовательной программы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Стандарт определяет требования к </w:t>
      </w: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итоговым интегративным </w:t>
      </w:r>
      <w:r w:rsidRPr="005636BC">
        <w:rPr>
          <w:rFonts w:ascii="Times New Roman" w:hAnsi="Times New Roman"/>
          <w:sz w:val="24"/>
          <w:szCs w:val="24"/>
        </w:rPr>
        <w:t xml:space="preserve">результатам освоения основной образовательной программы. 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Интегративные результаты освоения основной образовательной </w:t>
      </w:r>
      <w:proofErr w:type="gramStart"/>
      <w:r w:rsidRPr="005636BC">
        <w:rPr>
          <w:rFonts w:ascii="Times New Roman" w:hAnsi="Times New Roman"/>
          <w:sz w:val="24"/>
          <w:szCs w:val="24"/>
        </w:rPr>
        <w:t>программы  являются</w:t>
      </w:r>
      <w:proofErr w:type="gramEnd"/>
      <w:r w:rsidRPr="005636BC">
        <w:rPr>
          <w:rFonts w:ascii="Times New Roman" w:hAnsi="Times New Roman"/>
          <w:sz w:val="24"/>
          <w:szCs w:val="24"/>
        </w:rPr>
        <w:t xml:space="preserve"> характеристиками целостного развития ребенка и его общей культуры, и включают в себя:</w:t>
      </w:r>
    </w:p>
    <w:p w:rsidR="009A69F8" w:rsidRPr="005636BC" w:rsidRDefault="009A69F8" w:rsidP="009A69F8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показатели сохранности и укрепления здоровья детей;</w:t>
      </w:r>
      <w:r w:rsidRPr="005636BC">
        <w:rPr>
          <w:rFonts w:ascii="Times New Roman" w:hAnsi="Times New Roman"/>
          <w:sz w:val="24"/>
          <w:szCs w:val="24"/>
        </w:rPr>
        <w:tab/>
      </w:r>
    </w:p>
    <w:p w:rsidR="009A69F8" w:rsidRPr="005636BC" w:rsidRDefault="009A69F8" w:rsidP="009A69F8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физические качества и личностные качества, обусловливающие возможности самореализации ребенка в детских видах деятельности;</w:t>
      </w:r>
    </w:p>
    <w:p w:rsidR="009A69F8" w:rsidRPr="005636BC" w:rsidRDefault="009A69F8" w:rsidP="009A69F8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предпосылки учебной деятельности; </w:t>
      </w:r>
    </w:p>
    <w:p w:rsidR="009A69F8" w:rsidRPr="005636BC" w:rsidRDefault="009A69F8" w:rsidP="009A69F8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первичные (</w:t>
      </w:r>
      <w:proofErr w:type="spellStart"/>
      <w:r w:rsidRPr="005636BC">
        <w:rPr>
          <w:rFonts w:ascii="Times New Roman" w:hAnsi="Times New Roman"/>
          <w:sz w:val="24"/>
          <w:szCs w:val="24"/>
        </w:rPr>
        <w:t>допредметные</w:t>
      </w:r>
      <w:proofErr w:type="spellEnd"/>
      <w:r w:rsidRPr="005636BC">
        <w:rPr>
          <w:rFonts w:ascii="Times New Roman" w:hAnsi="Times New Roman"/>
          <w:sz w:val="24"/>
          <w:szCs w:val="24"/>
        </w:rPr>
        <w:t>) представления ребенка.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Планируемые результаты освоения детьми основной образовательной программы подразделяются на итоговые, которые дошкольник может приобрести в результате освоения им основной образовательной программы, и промежуточные, раскрывающие динамику развития ребенка в процессе освоения основной образовательной программы на протяжении дошкольного возраста.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Планируемые промежуточные результаты устанавливаются основной образовательной программой. </w:t>
      </w:r>
    </w:p>
    <w:p w:rsidR="009A69F8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Освоение основной образовательной программы не сопровождается проведением промежуточных и итоговой аттестаций воспитанников. 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A69F8" w:rsidRPr="00EA4B7E" w:rsidRDefault="009A69F8" w:rsidP="009A69F8">
      <w:pPr>
        <w:spacing w:after="0" w:line="240" w:lineRule="auto"/>
        <w:ind w:firstLine="567"/>
        <w:jc w:val="center"/>
        <w:rPr>
          <w:rFonts w:ascii="Bookman Old Style" w:hAnsi="Bookman Old Style"/>
          <w:b/>
          <w:i/>
          <w:color w:val="002060"/>
          <w:sz w:val="26"/>
          <w:szCs w:val="26"/>
        </w:rPr>
      </w:pPr>
      <w:r w:rsidRPr="00EA4B7E">
        <w:rPr>
          <w:rFonts w:ascii="Bookman Old Style" w:hAnsi="Bookman Old Style"/>
          <w:b/>
          <w:i/>
          <w:color w:val="002060"/>
          <w:sz w:val="26"/>
          <w:szCs w:val="26"/>
        </w:rPr>
        <w:t>Оценка результатов</w:t>
      </w:r>
    </w:p>
    <w:p w:rsidR="009A69F8" w:rsidRPr="005636BC" w:rsidRDefault="009A69F8" w:rsidP="009A69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>Оценка результатов освоения основной образовательной программы осуществляется образовательной организацией в виде мониторинга с целью:</w:t>
      </w:r>
    </w:p>
    <w:p w:rsidR="009A69F8" w:rsidRPr="005636BC" w:rsidRDefault="009A69F8" w:rsidP="009A69F8">
      <w:pPr>
        <w:numPr>
          <w:ilvl w:val="0"/>
          <w:numId w:val="7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обеспечения социальной успешности каждого ребенка;</w:t>
      </w:r>
    </w:p>
    <w:p w:rsidR="009A69F8" w:rsidRPr="005636BC" w:rsidRDefault="009A69F8" w:rsidP="009A69F8">
      <w:pPr>
        <w:numPr>
          <w:ilvl w:val="0"/>
          <w:numId w:val="7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 выявления и минимизации трудностей (Н!) </w:t>
      </w:r>
      <w:r w:rsidRPr="005636BC">
        <w:rPr>
          <w:rFonts w:ascii="Times New Roman" w:hAnsi="Times New Roman"/>
          <w:sz w:val="24"/>
          <w:szCs w:val="24"/>
        </w:rPr>
        <w:t xml:space="preserve">освоения воспитанниками основной образовательной программы; </w:t>
      </w:r>
    </w:p>
    <w:p w:rsidR="009A69F8" w:rsidRPr="005636BC" w:rsidRDefault="009A69F8" w:rsidP="009A69F8">
      <w:pPr>
        <w:numPr>
          <w:ilvl w:val="0"/>
          <w:numId w:val="7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выявления индивидуальных особенностей и потребностей детей для уточнения планирования содержания психолого-педагогической работы по реализации основной образовательной программы;</w:t>
      </w:r>
    </w:p>
    <w:p w:rsidR="009A69F8" w:rsidRPr="005636BC" w:rsidRDefault="009A69F8" w:rsidP="009A69F8">
      <w:pPr>
        <w:numPr>
          <w:ilvl w:val="0"/>
          <w:numId w:val="7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 своевременной корректировки форм, методов и условий (Н!) </w:t>
      </w:r>
      <w:r w:rsidRPr="005636BC">
        <w:rPr>
          <w:rFonts w:ascii="Times New Roman" w:hAnsi="Times New Roman"/>
          <w:sz w:val="24"/>
          <w:szCs w:val="24"/>
        </w:rPr>
        <w:t>реализации основной образовательной программы;</w:t>
      </w:r>
    </w:p>
    <w:p w:rsidR="009A69F8" w:rsidRPr="005636BC" w:rsidRDefault="009A69F8" w:rsidP="009A69F8">
      <w:pPr>
        <w:numPr>
          <w:ilvl w:val="0"/>
          <w:numId w:val="7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раннего выявления и осуществления квалифицированной коррекции недостатков в физическом и (или) психическом развитии детей; </w:t>
      </w:r>
    </w:p>
    <w:p w:rsidR="009A69F8" w:rsidRPr="005636BC" w:rsidRDefault="009A69F8" w:rsidP="009A69F8">
      <w:pPr>
        <w:numPr>
          <w:ilvl w:val="0"/>
          <w:numId w:val="7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построения продуктивного взаимодействия с родителями (законными представителями) воспитанников по вопросам развития ребенка;</w:t>
      </w:r>
    </w:p>
    <w:p w:rsidR="009A69F8" w:rsidRPr="005636BC" w:rsidRDefault="009A69F8" w:rsidP="009A69F8">
      <w:pPr>
        <w:numPr>
          <w:ilvl w:val="0"/>
          <w:numId w:val="7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b/>
          <w:bCs/>
          <w:sz w:val="24"/>
          <w:szCs w:val="24"/>
          <w:u w:val="single"/>
        </w:rPr>
        <w:t xml:space="preserve"> формирования реалистичных ожиданий родителей (Н!) </w:t>
      </w:r>
      <w:r w:rsidRPr="005636BC">
        <w:rPr>
          <w:rFonts w:ascii="Times New Roman" w:hAnsi="Times New Roman"/>
          <w:sz w:val="24"/>
          <w:szCs w:val="24"/>
        </w:rPr>
        <w:t>(законных представителей) в отношении достижения ребенком планируемых результатов освоения основной образовательной программы;</w:t>
      </w:r>
    </w:p>
    <w:p w:rsidR="009A69F8" w:rsidRPr="005636BC" w:rsidRDefault="009A69F8" w:rsidP="009A69F8">
      <w:pPr>
        <w:numPr>
          <w:ilvl w:val="0"/>
          <w:numId w:val="7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636BC">
        <w:rPr>
          <w:rFonts w:ascii="Times New Roman" w:hAnsi="Times New Roman"/>
          <w:sz w:val="24"/>
          <w:szCs w:val="24"/>
        </w:rPr>
        <w:t xml:space="preserve"> обеспечения преемственности при переходе ребенка на следующий уровень общего образования. </w:t>
      </w:r>
    </w:p>
    <w:p w:rsidR="00D05D5E" w:rsidRDefault="00D05D5E">
      <w:bookmarkStart w:id="0" w:name="_GoBack"/>
      <w:bookmarkEnd w:id="0"/>
    </w:p>
    <w:sectPr w:rsidR="00D05D5E" w:rsidSect="005636BC">
      <w:pgSz w:w="11905" w:h="16837"/>
      <w:pgMar w:top="851" w:right="848" w:bottom="851" w:left="851" w:header="0" w:footer="6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90BBC"/>
    <w:multiLevelType w:val="hybridMultilevel"/>
    <w:tmpl w:val="9D7E9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573AC5"/>
    <w:multiLevelType w:val="hybridMultilevel"/>
    <w:tmpl w:val="B7885B64"/>
    <w:lvl w:ilvl="0" w:tplc="64FEFA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4A8AF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8602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2FA2F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7C5F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08AF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1325A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38BE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9CE3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E5E42B2"/>
    <w:multiLevelType w:val="hybridMultilevel"/>
    <w:tmpl w:val="AEF69A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3533150"/>
    <w:multiLevelType w:val="hybridMultilevel"/>
    <w:tmpl w:val="23FE3834"/>
    <w:lvl w:ilvl="0" w:tplc="6A8044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9AC8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E3A2B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E4E2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400E3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CE4F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45E1E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D6E25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B625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F12BDD"/>
    <w:multiLevelType w:val="hybridMultilevel"/>
    <w:tmpl w:val="CF2EBABA"/>
    <w:lvl w:ilvl="0" w:tplc="FFF85B7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C629B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5E823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C4A90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80106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56212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D8F06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334658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46FC2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4013CF"/>
    <w:multiLevelType w:val="hybridMultilevel"/>
    <w:tmpl w:val="6412A434"/>
    <w:lvl w:ilvl="0" w:tplc="FB20A5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9EC4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38E1E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0801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0505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48B2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D407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68D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6C3F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42766EC8"/>
    <w:multiLevelType w:val="hybridMultilevel"/>
    <w:tmpl w:val="6E5C366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50935EBE"/>
    <w:multiLevelType w:val="hybridMultilevel"/>
    <w:tmpl w:val="DAB28F34"/>
    <w:lvl w:ilvl="0" w:tplc="4F96B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3EE7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A4D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8C73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5C6D8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F2A13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C2DC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14DE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DBCBB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58F03C73"/>
    <w:multiLevelType w:val="hybridMultilevel"/>
    <w:tmpl w:val="9F4A7B96"/>
    <w:lvl w:ilvl="0" w:tplc="BD6A04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870F9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2CC1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044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B8C9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B873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6C89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4E87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6E36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61316059"/>
    <w:multiLevelType w:val="hybridMultilevel"/>
    <w:tmpl w:val="FDF085E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7A513F16"/>
    <w:multiLevelType w:val="hybridMultilevel"/>
    <w:tmpl w:val="CDDE3F7A"/>
    <w:lvl w:ilvl="0" w:tplc="BD5269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D1A90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E8BE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E024B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1463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52B6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50FF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66462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30E0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1"/>
  </w:num>
  <w:num w:numId="5">
    <w:abstractNumId w:val="4"/>
  </w:num>
  <w:num w:numId="6">
    <w:abstractNumId w:val="8"/>
  </w:num>
  <w:num w:numId="7">
    <w:abstractNumId w:val="10"/>
  </w:num>
  <w:num w:numId="8">
    <w:abstractNumId w:val="0"/>
  </w:num>
  <w:num w:numId="9">
    <w:abstractNumId w:val="9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9F8"/>
    <w:rsid w:val="005671A5"/>
    <w:rsid w:val="009A69F8"/>
    <w:rsid w:val="00D0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61EB10-A301-4940-B930-AA291E585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9F8"/>
    <w:pPr>
      <w:spacing w:after="180" w:line="27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1788</Words>
  <Characters>10196</Characters>
  <Application>Microsoft Office Word</Application>
  <DocSecurity>0</DocSecurity>
  <Lines>84</Lines>
  <Paragraphs>23</Paragraphs>
  <ScaleCrop>false</ScaleCrop>
  <Company/>
  <LinksUpToDate>false</LinksUpToDate>
  <CharactersWithSpaces>11961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2022-06-08T14:04:00Z</dcterms:created>
  <dcterms:modified xsi:type="dcterms:W3CDTF">2022-06-08T14:04:00Z</dcterms:modified>
</cp:coreProperties>
</file>